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6D5246" w:rsidRDefault="00C55FA5" w:rsidP="00FD3DAB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наличие высшего образования </w:t>
      </w:r>
      <w:r>
        <w:rPr>
          <w:sz w:val="21"/>
          <w:szCs w:val="21"/>
        </w:rPr>
        <w:t xml:space="preserve">(бакалавриат) </w:t>
      </w:r>
      <w:r w:rsidRPr="00C55FA5">
        <w:rPr>
          <w:sz w:val="21"/>
          <w:szCs w:val="21"/>
        </w:rPr>
        <w:t>по одной из специальностей</w:t>
      </w:r>
      <w:r>
        <w:rPr>
          <w:sz w:val="21"/>
          <w:szCs w:val="21"/>
        </w:rPr>
        <w:t>,</w:t>
      </w:r>
      <w:r w:rsidRPr="00C55FA5">
        <w:rPr>
          <w:sz w:val="21"/>
          <w:szCs w:val="21"/>
        </w:rPr>
        <w:t xml:space="preserve"> направлени</w:t>
      </w:r>
      <w:r>
        <w:rPr>
          <w:sz w:val="21"/>
          <w:szCs w:val="21"/>
        </w:rPr>
        <w:t>ю</w:t>
      </w:r>
      <w:r w:rsidRPr="00C55FA5">
        <w:rPr>
          <w:sz w:val="21"/>
          <w:szCs w:val="21"/>
        </w:rPr>
        <w:t xml:space="preserve"> подготовки специалитета: «Экономическая безопасность»;</w:t>
      </w:r>
      <w:r>
        <w:rPr>
          <w:sz w:val="21"/>
          <w:szCs w:val="21"/>
        </w:rPr>
        <w:t xml:space="preserve"> </w:t>
      </w:r>
      <w:r w:rsidRPr="00C55FA5">
        <w:rPr>
          <w:sz w:val="21"/>
          <w:szCs w:val="21"/>
        </w:rPr>
        <w:t xml:space="preserve">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DB0ABD" w:rsidRDefault="00DB0ABD" w:rsidP="00FD3D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</w:t>
      </w:r>
      <w:r w:rsidRPr="00C55FA5">
        <w:rPr>
          <w:sz w:val="21"/>
          <w:szCs w:val="21"/>
        </w:rPr>
        <w:lastRenderedPageBreak/>
        <w:t>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55FA5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самостоятельно или в составе группы проводит контрольные или экспертно-аналитические мероприятия;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подготавливает запросы, письма, иные документы, связанные с проведением контрольных или экспертно-аналитических мероприятий;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6) оформляет по результатам контрольных мероприятий акты в установленные сроки;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предоставляет информацию (материалы), связанную с исполнением служебных обязанностей только по поручению (согласованию) Председателя;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</w:t>
      </w:r>
    </w:p>
    <w:p w:rsidR="002772A3" w:rsidRPr="002772A3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предоставляет информацию (материалы), связанную с исполнением служебных 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обязанностей только по поручению (согласованию) Председателя;</w:t>
      </w:r>
    </w:p>
    <w:bookmarkEnd w:id="1"/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2772A3" w:rsidRPr="002772A3" w:rsidRDefault="00802861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участвует в работе комиссий и иных коллегиальных органов, в состав которых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 в соответствии с правовым актом Камчатского края, приказом Председателя или направлен Председателем;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отчитывается перед аудитором, Председателем о результатах собственной служебной деятельности, в том числе в сроки, установленные для проведения аттестации, представляет аудитору отчет о своей профессиональной служебной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 для хранения уничтожения),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6A5524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lastRenderedPageBreak/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индивидуальное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1A0BB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21 мая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1A0BB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10 июня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410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00 минут (обед с 13.00 до 14.00), в пятницу с 9 часов 30 минут до 12 часов 00 минут.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 xml:space="preserve">Российской Федерации» в сети «Интернет» и на официальном </w:t>
      </w:r>
      <w:bookmarkStart w:id="2" w:name="_GoBack"/>
      <w:bookmarkEnd w:id="2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сайте ksp41.ru в разделе «Итоги первого этапа конкурса».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«Итоги второго этапа конкурса».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1A0BBB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04 июля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46-63-40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 (по вопросам государственной службы и кадрам)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0549C0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sectPr w:rsidR="001F0E2D" w:rsidRPr="0005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A0BBB"/>
    <w:rsid w:val="001F0E2D"/>
    <w:rsid w:val="002772A3"/>
    <w:rsid w:val="002D1D5A"/>
    <w:rsid w:val="003E760E"/>
    <w:rsid w:val="005023B9"/>
    <w:rsid w:val="006839B8"/>
    <w:rsid w:val="006A5524"/>
    <w:rsid w:val="006A6E0F"/>
    <w:rsid w:val="006D5246"/>
    <w:rsid w:val="00745EDE"/>
    <w:rsid w:val="00802861"/>
    <w:rsid w:val="0082095F"/>
    <w:rsid w:val="008D106D"/>
    <w:rsid w:val="00945C4A"/>
    <w:rsid w:val="009D04AB"/>
    <w:rsid w:val="009F4A42"/>
    <w:rsid w:val="009F6FB8"/>
    <w:rsid w:val="00A679F6"/>
    <w:rsid w:val="00BB12D6"/>
    <w:rsid w:val="00BF333E"/>
    <w:rsid w:val="00C05CD8"/>
    <w:rsid w:val="00C5580E"/>
    <w:rsid w:val="00C55FA5"/>
    <w:rsid w:val="00C56EAE"/>
    <w:rsid w:val="00C76826"/>
    <w:rsid w:val="00D36566"/>
    <w:rsid w:val="00D751DD"/>
    <w:rsid w:val="00DB0ABD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B117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2019-05-21T05:40:00Z</dcterms:created>
  <dcterms:modified xsi:type="dcterms:W3CDTF">2019-05-21T05:40:00Z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